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4" w:type="dxa"/>
        <w:tblInd w:w="55" w:type="dxa"/>
        <w:tblLayout w:type="fixed"/>
        <w:tblCellMar>
          <w:left w:w="70" w:type="dxa"/>
          <w:right w:w="70" w:type="dxa"/>
        </w:tblCellMar>
        <w:tblLook w:val="04A0" w:firstRow="1" w:lastRow="0" w:firstColumn="1" w:lastColumn="0" w:noHBand="0" w:noVBand="1"/>
      </w:tblPr>
      <w:tblGrid>
        <w:gridCol w:w="1200"/>
        <w:gridCol w:w="1200"/>
        <w:gridCol w:w="360"/>
        <w:gridCol w:w="2217"/>
        <w:gridCol w:w="2523"/>
        <w:gridCol w:w="6974"/>
      </w:tblGrid>
      <w:tr w:rsidR="00990AB2" w:rsidRPr="00990AB2" w:rsidTr="00990AB2">
        <w:trPr>
          <w:trHeight w:val="288"/>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b/>
                <w:bCs/>
                <w:color w:val="000000"/>
                <w:sz w:val="16"/>
                <w:szCs w:val="16"/>
                <w:lang w:eastAsia="hu-HU"/>
              </w:rPr>
            </w:pPr>
            <w:r w:rsidRPr="00990AB2">
              <w:rPr>
                <w:rFonts w:ascii="Arial" w:eastAsia="Times New Roman" w:hAnsi="Arial" w:cs="Arial"/>
                <w:b/>
                <w:bCs/>
                <w:color w:val="000000"/>
                <w:sz w:val="16"/>
                <w:szCs w:val="16"/>
                <w:lang w:eastAsia="hu-HU"/>
              </w:rPr>
              <w:t>Összegző jelentés</w:t>
            </w:r>
          </w:p>
        </w:tc>
      </w:tr>
      <w:tr w:rsidR="00990AB2" w:rsidRPr="00990AB2" w:rsidTr="00990AB2">
        <w:trPr>
          <w:trHeight w:val="288"/>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a résztvevői elégedettség méréséről</w:t>
            </w:r>
          </w:p>
        </w:tc>
      </w:tr>
      <w:tr w:rsidR="00990AB2" w:rsidRPr="00990AB2" w:rsidTr="00990AB2">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Iskola neve:</w:t>
            </w:r>
          </w:p>
        </w:tc>
        <w:tc>
          <w:tcPr>
            <w:tcW w:w="1200"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12074" w:type="dxa"/>
            <w:gridSpan w:val="4"/>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b/>
                <w:bCs/>
                <w:color w:val="000000"/>
                <w:sz w:val="16"/>
                <w:szCs w:val="16"/>
                <w:lang w:eastAsia="hu-HU"/>
              </w:rPr>
            </w:pPr>
            <w:r w:rsidRPr="00990AB2">
              <w:rPr>
                <w:rFonts w:ascii="Arial" w:eastAsia="Times New Roman" w:hAnsi="Arial" w:cs="Arial"/>
                <w:b/>
                <w:bCs/>
                <w:color w:val="000000"/>
                <w:sz w:val="16"/>
                <w:szCs w:val="16"/>
                <w:lang w:eastAsia="hu-HU"/>
              </w:rPr>
              <w:t>Fillér Utcai Általános Iskola</w:t>
            </w:r>
          </w:p>
        </w:tc>
      </w:tr>
      <w:tr w:rsidR="00990AB2" w:rsidRPr="00990AB2" w:rsidTr="00990AB2">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Iskola címe:</w:t>
            </w:r>
          </w:p>
        </w:tc>
        <w:tc>
          <w:tcPr>
            <w:tcW w:w="1200"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12074" w:type="dxa"/>
            <w:gridSpan w:val="4"/>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1022 Budapest, Fillér u. 70-76.</w:t>
            </w:r>
          </w:p>
        </w:tc>
      </w:tr>
      <w:tr w:rsidR="00990AB2" w:rsidRPr="00990AB2" w:rsidTr="00990AB2">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Tanfolyam neve:</w:t>
            </w:r>
          </w:p>
        </w:tc>
        <w:tc>
          <w:tcPr>
            <w:tcW w:w="1200"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12074" w:type="dxa"/>
            <w:gridSpan w:val="4"/>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b/>
                <w:bCs/>
                <w:color w:val="000000"/>
                <w:sz w:val="16"/>
                <w:szCs w:val="16"/>
                <w:lang w:eastAsia="hu-HU"/>
              </w:rPr>
            </w:pPr>
            <w:r w:rsidRPr="00990AB2">
              <w:rPr>
                <w:rFonts w:ascii="Arial" w:eastAsia="Times New Roman" w:hAnsi="Arial" w:cs="Arial"/>
                <w:b/>
                <w:bCs/>
                <w:color w:val="000000"/>
                <w:sz w:val="16"/>
                <w:szCs w:val="16"/>
                <w:lang w:eastAsia="hu-HU"/>
              </w:rPr>
              <w:t>Interaktív tábla-interaktív módszerek használata a tanítás-tanulás folyamatában</w:t>
            </w:r>
          </w:p>
        </w:tc>
      </w:tr>
      <w:tr w:rsidR="00990AB2" w:rsidRPr="00990AB2" w:rsidTr="00990AB2">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Időpontja:</w:t>
            </w:r>
          </w:p>
        </w:tc>
        <w:tc>
          <w:tcPr>
            <w:tcW w:w="1200"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right"/>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2016.09.23</w:t>
            </w:r>
          </w:p>
        </w:tc>
        <w:tc>
          <w:tcPr>
            <w:tcW w:w="360"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w:t>
            </w:r>
          </w:p>
        </w:tc>
        <w:tc>
          <w:tcPr>
            <w:tcW w:w="2217"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2016.09.25</w:t>
            </w:r>
          </w:p>
        </w:tc>
        <w:tc>
          <w:tcPr>
            <w:tcW w:w="2523"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6974" w:type="dxa"/>
            <w:tcBorders>
              <w:top w:val="nil"/>
              <w:left w:val="nil"/>
              <w:bottom w:val="nil"/>
              <w:right w:val="single" w:sz="4" w:space="0" w:color="000000"/>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r w:rsidRPr="00990AB2">
              <w:rPr>
                <w:rFonts w:ascii="Calibri" w:eastAsia="Times New Roman" w:hAnsi="Calibri" w:cs="Times New Roman"/>
                <w:color w:val="000000"/>
                <w:lang w:eastAsia="hu-HU"/>
              </w:rPr>
              <w:t> </w:t>
            </w:r>
          </w:p>
        </w:tc>
      </w:tr>
      <w:tr w:rsidR="00990AB2" w:rsidRPr="00990AB2" w:rsidTr="00990AB2">
        <w:trPr>
          <w:trHeight w:val="288"/>
        </w:trPr>
        <w:tc>
          <w:tcPr>
            <w:tcW w:w="1200" w:type="dxa"/>
            <w:tcBorders>
              <w:top w:val="nil"/>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Oktató neve:</w:t>
            </w:r>
          </w:p>
        </w:tc>
        <w:tc>
          <w:tcPr>
            <w:tcW w:w="3777" w:type="dxa"/>
            <w:gridSpan w:val="3"/>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b/>
                <w:bCs/>
                <w:color w:val="000000"/>
                <w:sz w:val="16"/>
                <w:szCs w:val="16"/>
                <w:lang w:eastAsia="hu-HU"/>
              </w:rPr>
            </w:pPr>
            <w:bookmarkStart w:id="0" w:name="_GoBack"/>
            <w:bookmarkEnd w:id="0"/>
          </w:p>
        </w:tc>
        <w:tc>
          <w:tcPr>
            <w:tcW w:w="2523" w:type="dxa"/>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Átlag</w:t>
            </w:r>
          </w:p>
        </w:tc>
        <w:tc>
          <w:tcPr>
            <w:tcW w:w="6974" w:type="dxa"/>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 Mennyire elégedett az előadóval?</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371"/>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Észrevétel:</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(Rendkívül jó előadó</w:t>
            </w:r>
            <w:proofErr w:type="gramStart"/>
            <w:r w:rsidRPr="00990AB2">
              <w:rPr>
                <w:rFonts w:ascii="Arial" w:eastAsia="Times New Roman" w:hAnsi="Arial" w:cs="Arial"/>
                <w:color w:val="000000"/>
                <w:sz w:val="16"/>
                <w:szCs w:val="16"/>
                <w:lang w:eastAsia="hu-HU"/>
              </w:rPr>
              <w:t>!!!!!!!!!!</w:t>
            </w:r>
            <w:proofErr w:type="gramEnd"/>
            <w:r w:rsidRPr="00990AB2">
              <w:rPr>
                <w:rFonts w:ascii="Arial" w:eastAsia="Times New Roman" w:hAnsi="Arial" w:cs="Arial"/>
                <w:color w:val="000000"/>
                <w:sz w:val="16"/>
                <w:szCs w:val="16"/>
                <w:lang w:eastAsia="hu-HU"/>
              </w:rPr>
              <w:t>) (A hallgatósággal való kapcsolattartása kitűnő) (Rendkívül segítőkész, lelkes, gazdag tudásanyaggal és ötletekkel, amitől az embernek minden vágya lesz ezt a programot használni.) (Érződik a tanári véna és a rutin minden percben)</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2. Mennyire volt elégedett a szervezéssel, tárgyi feltételekkel?</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3. Mennyire volt elégedett az oktatott tananyaggal?</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4. Mennyire voltak megfelelőek az alkalmazott oktatási módszerek?</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40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 Teljesíthetők voltak-e a továbbképzésen támasztott követelmények?</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6. Megfelelő volt-e az ismeretek ellenőrzésének módja?</w:t>
            </w:r>
          </w:p>
        </w:tc>
        <w:tc>
          <w:tcPr>
            <w:tcW w:w="2523"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5</w:t>
            </w:r>
          </w:p>
        </w:tc>
        <w:tc>
          <w:tcPr>
            <w:tcW w:w="6974" w:type="dxa"/>
            <w:tcBorders>
              <w:top w:val="nil"/>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100%</w:t>
            </w:r>
          </w:p>
        </w:tc>
      </w:tr>
      <w:tr w:rsidR="00990AB2" w:rsidRPr="00990AB2" w:rsidTr="00990AB2">
        <w:trPr>
          <w:trHeight w:val="461"/>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Melyik téma volt felesleges?</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(Nem volt felesleges ismeretanyag.) (Nem volt ilyen.) (Minden hasznos volt!) (Nem volt ilyen.) (Az összegző néhány kép helyett még gyakorlat) (Semminél nem éreztem ilyet.) (nem volt olyan) (Nem találtam olyat.) (Nem volt ilyen)</w:t>
            </w:r>
          </w:p>
        </w:tc>
      </w:tr>
      <w:tr w:rsidR="00990AB2" w:rsidRPr="00990AB2" w:rsidTr="00990AB2">
        <w:trPr>
          <w:trHeight w:val="553"/>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Melyik téma volt a legérdekesebb?</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(A tevékenységszerkesztő funkció.) (Számomra mind az volt.) (Feladattípusok megismerése) (A saját munkáiból bemutatott anyagok) (A vizsgaanyagok készítése) (gyakorlati szerkesztések) (Tev</w:t>
            </w:r>
            <w:r>
              <w:rPr>
                <w:rFonts w:ascii="Arial" w:eastAsia="Times New Roman" w:hAnsi="Arial" w:cs="Arial"/>
                <w:color w:val="000000"/>
                <w:sz w:val="16"/>
                <w:szCs w:val="16"/>
                <w:lang w:eastAsia="hu-HU"/>
              </w:rPr>
              <w:t>é</w:t>
            </w:r>
            <w:r w:rsidRPr="00990AB2">
              <w:rPr>
                <w:rFonts w:ascii="Arial" w:eastAsia="Times New Roman" w:hAnsi="Arial" w:cs="Arial"/>
                <w:color w:val="000000"/>
                <w:sz w:val="16"/>
                <w:szCs w:val="16"/>
                <w:lang w:eastAsia="hu-HU"/>
              </w:rPr>
              <w:t>kenység szerkesztő) (tevékenységszerkesztő) (animációk és áttűnések, Tananyag fejlesztés technikái (saját munkák, félkonzervek, előgyártott anyagok))</w:t>
            </w:r>
          </w:p>
        </w:tc>
      </w:tr>
      <w:tr w:rsidR="00990AB2" w:rsidRPr="00990AB2" w:rsidTr="00990AB2">
        <w:trPr>
          <w:trHeight w:val="547"/>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Melyik téma volt a leghasznosabb?</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(A használathoz szükséges alapok.) (Az egész</w:t>
            </w:r>
            <w:r>
              <w:rPr>
                <w:rFonts w:ascii="Arial" w:eastAsia="Times New Roman" w:hAnsi="Arial" w:cs="Arial"/>
                <w:color w:val="000000"/>
                <w:sz w:val="16"/>
                <w:szCs w:val="16"/>
                <w:lang w:eastAsia="hu-HU"/>
              </w:rPr>
              <w:t xml:space="preserve"> tanfolyam.) (Feladattípusok ki</w:t>
            </w:r>
            <w:r w:rsidRPr="00990AB2">
              <w:rPr>
                <w:rFonts w:ascii="Arial" w:eastAsia="Times New Roman" w:hAnsi="Arial" w:cs="Arial"/>
                <w:color w:val="000000"/>
                <w:sz w:val="16"/>
                <w:szCs w:val="16"/>
                <w:lang w:eastAsia="hu-HU"/>
              </w:rPr>
              <w:t>p</w:t>
            </w:r>
            <w:r>
              <w:rPr>
                <w:rFonts w:ascii="Arial" w:eastAsia="Times New Roman" w:hAnsi="Arial" w:cs="Arial"/>
                <w:color w:val="000000"/>
                <w:sz w:val="16"/>
                <w:szCs w:val="16"/>
                <w:lang w:eastAsia="hu-HU"/>
              </w:rPr>
              <w:t>r</w:t>
            </w:r>
            <w:r w:rsidRPr="00990AB2">
              <w:rPr>
                <w:rFonts w:ascii="Arial" w:eastAsia="Times New Roman" w:hAnsi="Arial" w:cs="Arial"/>
                <w:color w:val="000000"/>
                <w:sz w:val="16"/>
                <w:szCs w:val="16"/>
                <w:lang w:eastAsia="hu-HU"/>
              </w:rPr>
              <w:t>óbálása) (Mindent többször átismételni) (</w:t>
            </w:r>
            <w:proofErr w:type="spellStart"/>
            <w:r w:rsidRPr="00990AB2">
              <w:rPr>
                <w:rFonts w:ascii="Arial" w:eastAsia="Times New Roman" w:hAnsi="Arial" w:cs="Arial"/>
                <w:color w:val="000000"/>
                <w:sz w:val="16"/>
                <w:szCs w:val="16"/>
                <w:lang w:eastAsia="hu-HU"/>
              </w:rPr>
              <w:t>Lesson</w:t>
            </w:r>
            <w:proofErr w:type="spellEnd"/>
            <w:r w:rsidRPr="00990AB2">
              <w:rPr>
                <w:rFonts w:ascii="Arial" w:eastAsia="Times New Roman" w:hAnsi="Arial" w:cs="Arial"/>
                <w:color w:val="000000"/>
                <w:sz w:val="16"/>
                <w:szCs w:val="16"/>
                <w:lang w:eastAsia="hu-HU"/>
              </w:rPr>
              <w:t xml:space="preserve"> </w:t>
            </w:r>
            <w:proofErr w:type="spellStart"/>
            <w:r w:rsidRPr="00990AB2">
              <w:rPr>
                <w:rFonts w:ascii="Arial" w:eastAsia="Times New Roman" w:hAnsi="Arial" w:cs="Arial"/>
                <w:color w:val="000000"/>
                <w:sz w:val="16"/>
                <w:szCs w:val="16"/>
                <w:lang w:eastAsia="hu-HU"/>
              </w:rPr>
              <w:t>activity</w:t>
            </w:r>
            <w:proofErr w:type="spellEnd"/>
            <w:r w:rsidRPr="00990AB2">
              <w:rPr>
                <w:rFonts w:ascii="Arial" w:eastAsia="Times New Roman" w:hAnsi="Arial" w:cs="Arial"/>
                <w:color w:val="000000"/>
                <w:sz w:val="16"/>
                <w:szCs w:val="16"/>
                <w:lang w:eastAsia="hu-HU"/>
              </w:rPr>
              <w:t>) (a munka szerkesztését megkönnyítő megoldások) (Az elejétől a legvégéig hasznos volt) (az egész) (magyar és nemzetközi háttértárak)</w:t>
            </w:r>
          </w:p>
        </w:tc>
      </w:tr>
      <w:tr w:rsidR="00990AB2" w:rsidRPr="00990AB2" w:rsidTr="00990AB2">
        <w:trPr>
          <w:trHeight w:val="414"/>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Melyik téma volt a legújabb?</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(Korábban nem használtam SMART táblát, így az összes információ új volt számomra.) (</w:t>
            </w:r>
            <w:proofErr w:type="spellStart"/>
            <w:r w:rsidRPr="00990AB2">
              <w:rPr>
                <w:rFonts w:ascii="Arial" w:eastAsia="Times New Roman" w:hAnsi="Arial" w:cs="Arial"/>
                <w:color w:val="000000"/>
                <w:sz w:val="16"/>
                <w:szCs w:val="16"/>
                <w:lang w:eastAsia="hu-HU"/>
              </w:rPr>
              <w:t>Számomra</w:t>
            </w:r>
            <w:proofErr w:type="spellEnd"/>
            <w:r w:rsidRPr="00990AB2">
              <w:rPr>
                <w:rFonts w:ascii="Arial" w:eastAsia="Times New Roman" w:hAnsi="Arial" w:cs="Arial"/>
                <w:color w:val="000000"/>
                <w:sz w:val="16"/>
                <w:szCs w:val="16"/>
                <w:lang w:eastAsia="hu-HU"/>
              </w:rPr>
              <w:t xml:space="preserve"> mind az volt.) (Minden új volt.) (Film, videó beillesztése) (Nekem minden új volt!) (3D-s animációk) (oldalfelvétel készítő program) (a félkonzerv gyűjtemény)</w:t>
            </w:r>
          </w:p>
        </w:tc>
      </w:tr>
      <w:tr w:rsidR="00990AB2" w:rsidRPr="00990AB2" w:rsidTr="00990AB2">
        <w:trPr>
          <w:trHeight w:val="562"/>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8. Milyen témát hiányolt a tematikából?</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(Nem hiányolok semmit.) (Több gyakorlást mindenki szívesen vett volna) (Nem hiányoltam semmit!) (nem volt olyan) (Témát nem hiányoltam, csak a gyakorlatok leírását.) (Csak egy típusú tábla és szoftver volt bemutatva. Jó lenne némi áttekintés a piacon levő aktuális felhozatal előnyeiről, hátrányairól)</w:t>
            </w:r>
          </w:p>
        </w:tc>
      </w:tr>
      <w:tr w:rsidR="00990AB2" w:rsidRPr="00990AB2" w:rsidTr="00990AB2">
        <w:trPr>
          <w:trHeight w:val="570"/>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9. Ön szerint a tanfolyam elérte-e a célját?</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(Igen.) (</w:t>
            </w:r>
            <w:proofErr w:type="spellStart"/>
            <w:r w:rsidRPr="00990AB2">
              <w:rPr>
                <w:rFonts w:ascii="Arial" w:eastAsia="Times New Roman" w:hAnsi="Arial" w:cs="Arial"/>
                <w:color w:val="000000"/>
                <w:sz w:val="16"/>
                <w:szCs w:val="16"/>
                <w:lang w:eastAsia="hu-HU"/>
              </w:rPr>
              <w:t>Igen</w:t>
            </w:r>
            <w:proofErr w:type="spellEnd"/>
            <w:r w:rsidRPr="00990AB2">
              <w:rPr>
                <w:rFonts w:ascii="Arial" w:eastAsia="Times New Roman" w:hAnsi="Arial" w:cs="Arial"/>
                <w:color w:val="000000"/>
                <w:sz w:val="16"/>
                <w:szCs w:val="16"/>
                <w:lang w:eastAsia="hu-HU"/>
              </w:rPr>
              <w:t>.) (Először voltam ilyen tanfolyamon</w:t>
            </w:r>
            <w:proofErr w:type="gramStart"/>
            <w:r w:rsidRPr="00990AB2">
              <w:rPr>
                <w:rFonts w:ascii="Arial" w:eastAsia="Times New Roman" w:hAnsi="Arial" w:cs="Arial"/>
                <w:color w:val="000000"/>
                <w:sz w:val="16"/>
                <w:szCs w:val="16"/>
                <w:lang w:eastAsia="hu-HU"/>
              </w:rPr>
              <w:t>,ezért</w:t>
            </w:r>
            <w:proofErr w:type="gramEnd"/>
            <w:r w:rsidRPr="00990AB2">
              <w:rPr>
                <w:rFonts w:ascii="Arial" w:eastAsia="Times New Roman" w:hAnsi="Arial" w:cs="Arial"/>
                <w:color w:val="000000"/>
                <w:sz w:val="16"/>
                <w:szCs w:val="16"/>
                <w:lang w:eastAsia="hu-HU"/>
              </w:rPr>
              <w:t xml:space="preserve"> számomra minden új és hasznos volt! Sokat tanultam! Köszönöm!) (igen) (Nagyon hasznos, gyakorlathoz kapcsolható) (Teljes mértékben!) (igen) (</w:t>
            </w:r>
            <w:proofErr w:type="spellStart"/>
            <w:r w:rsidRPr="00990AB2">
              <w:rPr>
                <w:rFonts w:ascii="Arial" w:eastAsia="Times New Roman" w:hAnsi="Arial" w:cs="Arial"/>
                <w:color w:val="000000"/>
                <w:sz w:val="16"/>
                <w:szCs w:val="16"/>
                <w:lang w:eastAsia="hu-HU"/>
              </w:rPr>
              <w:t>Igen</w:t>
            </w:r>
            <w:proofErr w:type="spellEnd"/>
            <w:r w:rsidRPr="00990AB2">
              <w:rPr>
                <w:rFonts w:ascii="Arial" w:eastAsia="Times New Roman" w:hAnsi="Arial" w:cs="Arial"/>
                <w:color w:val="000000"/>
                <w:sz w:val="16"/>
                <w:szCs w:val="16"/>
                <w:lang w:eastAsia="hu-HU"/>
              </w:rPr>
              <w:t xml:space="preserve">, alaposan megismertem a </w:t>
            </w:r>
            <w:proofErr w:type="spellStart"/>
            <w:r w:rsidRPr="00990AB2">
              <w:rPr>
                <w:rFonts w:ascii="Arial" w:eastAsia="Times New Roman" w:hAnsi="Arial" w:cs="Arial"/>
                <w:color w:val="000000"/>
                <w:sz w:val="16"/>
                <w:szCs w:val="16"/>
                <w:lang w:eastAsia="hu-HU"/>
              </w:rPr>
              <w:t>SMART-táblát</w:t>
            </w:r>
            <w:proofErr w:type="spellEnd"/>
            <w:r w:rsidRPr="00990AB2">
              <w:rPr>
                <w:rFonts w:ascii="Arial" w:eastAsia="Times New Roman" w:hAnsi="Arial" w:cs="Arial"/>
                <w:color w:val="000000"/>
                <w:sz w:val="16"/>
                <w:szCs w:val="16"/>
                <w:lang w:eastAsia="hu-HU"/>
              </w:rPr>
              <w:t xml:space="preserve"> és a hozzá tartó programkészítést) (Abszolút, itt csak </w:t>
            </w:r>
            <w:proofErr w:type="gramStart"/>
            <w:r w:rsidRPr="00990AB2">
              <w:rPr>
                <w:rFonts w:ascii="Arial" w:eastAsia="Times New Roman" w:hAnsi="Arial" w:cs="Arial"/>
                <w:color w:val="000000"/>
                <w:sz w:val="16"/>
                <w:szCs w:val="16"/>
                <w:lang w:eastAsia="hu-HU"/>
              </w:rPr>
              <w:t>a</w:t>
            </w:r>
            <w:proofErr w:type="gramEnd"/>
            <w:r w:rsidRPr="00990AB2">
              <w:rPr>
                <w:rFonts w:ascii="Arial" w:eastAsia="Times New Roman" w:hAnsi="Arial" w:cs="Arial"/>
                <w:color w:val="000000"/>
                <w:sz w:val="16"/>
                <w:szCs w:val="16"/>
                <w:lang w:eastAsia="hu-HU"/>
              </w:rPr>
              <w:t xml:space="preserve"> idő és a képzelet szabhat gátat.) (teljes mértékben)</w:t>
            </w:r>
          </w:p>
        </w:tc>
      </w:tr>
      <w:tr w:rsidR="00990AB2" w:rsidRPr="00990AB2" w:rsidTr="00990AB2">
        <w:trPr>
          <w:trHeight w:val="975"/>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 Egyéb észrevétel, javaslat a tanfolyamszervezőnek:</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(Kitűnő előadó, jó humorral, lendületesen, jókedvvel tudta irányítani a csapatot, rendkívül jól felkészült, gyakorlatközpontú) (Szeretném, ha a kisfiam járhatna Zsolthoz sakkra, javaslatom: tartson iskolánkban Sakkpalota programot</w:t>
            </w:r>
            <w:proofErr w:type="gramStart"/>
            <w:r w:rsidRPr="00990AB2">
              <w:rPr>
                <w:rFonts w:ascii="Arial" w:eastAsia="Times New Roman" w:hAnsi="Arial" w:cs="Arial"/>
                <w:color w:val="000000"/>
                <w:sz w:val="16"/>
                <w:szCs w:val="16"/>
                <w:lang w:eastAsia="hu-HU"/>
              </w:rPr>
              <w:t>!!!!</w:t>
            </w:r>
            <w:proofErr w:type="gramEnd"/>
            <w:r w:rsidRPr="00990AB2">
              <w:rPr>
                <w:rFonts w:ascii="Arial" w:eastAsia="Times New Roman" w:hAnsi="Arial" w:cs="Arial"/>
                <w:color w:val="000000"/>
                <w:sz w:val="16"/>
                <w:szCs w:val="16"/>
                <w:lang w:eastAsia="hu-HU"/>
              </w:rPr>
              <w:t>) (Észrevétel: az előadó végtelenül empatikus, figyelmes, hasznos segítőnk volt a tanfolyam ideje alatt mindvégig.) (Érdemes lenne egy megvásárolható kézikönyvet kiadni.) (Nagyon köszönöm.) (Remélem, remélhetem</w:t>
            </w:r>
            <w:r>
              <w:rPr>
                <w:rFonts w:ascii="Arial" w:eastAsia="Times New Roman" w:hAnsi="Arial" w:cs="Arial"/>
                <w:color w:val="000000"/>
                <w:sz w:val="16"/>
                <w:szCs w:val="16"/>
                <w:lang w:eastAsia="hu-HU"/>
              </w:rPr>
              <w:t xml:space="preserve"> </w:t>
            </w:r>
            <w:proofErr w:type="gramStart"/>
            <w:r w:rsidRPr="00990AB2">
              <w:rPr>
                <w:rFonts w:ascii="Arial" w:eastAsia="Times New Roman" w:hAnsi="Arial" w:cs="Arial"/>
                <w:color w:val="000000"/>
                <w:sz w:val="16"/>
                <w:szCs w:val="16"/>
                <w:lang w:eastAsia="hu-HU"/>
              </w:rPr>
              <w:t>remélni</w:t>
            </w:r>
            <w:proofErr w:type="gramEnd"/>
            <w:r w:rsidRPr="00990AB2">
              <w:rPr>
                <w:rFonts w:ascii="Arial" w:eastAsia="Times New Roman" w:hAnsi="Arial" w:cs="Arial"/>
                <w:color w:val="000000"/>
                <w:sz w:val="16"/>
                <w:szCs w:val="16"/>
                <w:lang w:eastAsia="hu-HU"/>
              </w:rPr>
              <w:t xml:space="preserve"> tudom, hogy a most köv. begyakorlási fázisban még lehet a </w:t>
            </w:r>
            <w:proofErr w:type="spellStart"/>
            <w:r w:rsidRPr="00990AB2">
              <w:rPr>
                <w:rFonts w:ascii="Arial" w:eastAsia="Times New Roman" w:hAnsi="Arial" w:cs="Arial"/>
                <w:color w:val="000000"/>
                <w:sz w:val="16"/>
                <w:szCs w:val="16"/>
                <w:lang w:eastAsia="hu-HU"/>
              </w:rPr>
              <w:t>tanárúrhoz</w:t>
            </w:r>
            <w:proofErr w:type="spellEnd"/>
            <w:r w:rsidRPr="00990AB2">
              <w:rPr>
                <w:rFonts w:ascii="Arial" w:eastAsia="Times New Roman" w:hAnsi="Arial" w:cs="Arial"/>
                <w:color w:val="000000"/>
                <w:sz w:val="16"/>
                <w:szCs w:val="16"/>
                <w:lang w:eastAsia="hu-HU"/>
              </w:rPr>
              <w:t xml:space="preserve"> fordulni. )</w:t>
            </w:r>
          </w:p>
        </w:tc>
      </w:tr>
      <w:tr w:rsidR="00990AB2" w:rsidRPr="00990AB2" w:rsidTr="00990AB2">
        <w:trPr>
          <w:trHeight w:val="83"/>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Válaszolt:</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10 fő</w:t>
            </w:r>
          </w:p>
        </w:tc>
        <w:tc>
          <w:tcPr>
            <w:tcW w:w="360"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2217"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2523"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6974" w:type="dxa"/>
            <w:tcBorders>
              <w:top w:val="nil"/>
              <w:left w:val="nil"/>
              <w:bottom w:val="nil"/>
              <w:right w:val="single" w:sz="4" w:space="0" w:color="000000"/>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r w:rsidRPr="00990AB2">
              <w:rPr>
                <w:rFonts w:ascii="Calibri" w:eastAsia="Times New Roman" w:hAnsi="Calibri" w:cs="Times New Roman"/>
                <w:color w:val="000000"/>
                <w:lang w:eastAsia="hu-HU"/>
              </w:rPr>
              <w:t> </w:t>
            </w:r>
          </w:p>
        </w:tc>
      </w:tr>
      <w:tr w:rsidR="00990AB2" w:rsidRPr="00990AB2" w:rsidTr="00990AB2">
        <w:trPr>
          <w:trHeight w:val="200"/>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w:t>
            </w:r>
          </w:p>
        </w:tc>
      </w:tr>
      <w:tr w:rsidR="00990AB2" w:rsidRPr="00990AB2" w:rsidTr="00990AB2">
        <w:trPr>
          <w:trHeight w:val="11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Dr. Bánhidi Sándorné</w:t>
            </w:r>
          </w:p>
        </w:tc>
      </w:tr>
      <w:tr w:rsidR="00990AB2" w:rsidRPr="00990AB2" w:rsidTr="00990AB2">
        <w:trPr>
          <w:trHeight w:val="288"/>
        </w:trPr>
        <w:tc>
          <w:tcPr>
            <w:tcW w:w="497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 </w:t>
            </w:r>
          </w:p>
        </w:tc>
        <w:tc>
          <w:tcPr>
            <w:tcW w:w="9497" w:type="dxa"/>
            <w:gridSpan w:val="2"/>
            <w:tcBorders>
              <w:top w:val="single" w:sz="4" w:space="0" w:color="000000"/>
              <w:left w:val="nil"/>
              <w:bottom w:val="single" w:sz="4" w:space="0" w:color="000000"/>
              <w:right w:val="single" w:sz="4" w:space="0" w:color="000000"/>
            </w:tcBorders>
            <w:shd w:val="clear" w:color="auto" w:fill="auto"/>
            <w:vAlign w:val="bottom"/>
            <w:hideMark/>
          </w:tcPr>
          <w:p w:rsidR="00990AB2" w:rsidRPr="00990AB2" w:rsidRDefault="00990AB2" w:rsidP="00990AB2">
            <w:pPr>
              <w:spacing w:after="0" w:line="240" w:lineRule="auto"/>
              <w:jc w:val="center"/>
              <w:rPr>
                <w:rFonts w:ascii="Arial" w:eastAsia="Times New Roman" w:hAnsi="Arial" w:cs="Arial"/>
                <w:color w:val="000000"/>
                <w:sz w:val="16"/>
                <w:szCs w:val="16"/>
                <w:lang w:eastAsia="hu-HU"/>
              </w:rPr>
            </w:pPr>
            <w:r w:rsidRPr="00990AB2">
              <w:rPr>
                <w:rFonts w:ascii="Arial" w:eastAsia="Times New Roman" w:hAnsi="Arial" w:cs="Arial"/>
                <w:color w:val="000000"/>
                <w:sz w:val="16"/>
                <w:szCs w:val="16"/>
                <w:lang w:eastAsia="hu-HU"/>
              </w:rPr>
              <w:t>főtitkár</w:t>
            </w:r>
          </w:p>
        </w:tc>
      </w:tr>
      <w:tr w:rsidR="00990AB2" w:rsidRPr="00990AB2" w:rsidTr="00990AB2">
        <w:trPr>
          <w:trHeight w:val="288"/>
        </w:trPr>
        <w:tc>
          <w:tcPr>
            <w:tcW w:w="1200"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1200"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360"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2217"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2523"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c>
          <w:tcPr>
            <w:tcW w:w="6974" w:type="dxa"/>
            <w:tcBorders>
              <w:top w:val="nil"/>
              <w:left w:val="nil"/>
              <w:bottom w:val="nil"/>
              <w:right w:val="nil"/>
            </w:tcBorders>
            <w:shd w:val="clear" w:color="auto" w:fill="auto"/>
            <w:noWrap/>
            <w:vAlign w:val="bottom"/>
            <w:hideMark/>
          </w:tcPr>
          <w:p w:rsidR="00990AB2" w:rsidRPr="00990AB2" w:rsidRDefault="00990AB2" w:rsidP="00990AB2">
            <w:pPr>
              <w:spacing w:after="0" w:line="240" w:lineRule="auto"/>
              <w:rPr>
                <w:rFonts w:ascii="Calibri" w:eastAsia="Times New Roman" w:hAnsi="Calibri" w:cs="Times New Roman"/>
                <w:color w:val="000000"/>
                <w:lang w:eastAsia="hu-HU"/>
              </w:rPr>
            </w:pPr>
          </w:p>
        </w:tc>
      </w:tr>
    </w:tbl>
    <w:p w:rsidR="00680A94" w:rsidRPr="00990AB2" w:rsidRDefault="00680A94" w:rsidP="00990AB2"/>
    <w:sectPr w:rsidR="00680A94" w:rsidRPr="00990AB2" w:rsidSect="00990AB2">
      <w:pgSz w:w="16838" w:h="11906" w:orient="landscape"/>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B2"/>
    <w:rsid w:val="00257247"/>
    <w:rsid w:val="00680A94"/>
    <w:rsid w:val="00990A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3195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2016-09-26T21:06:00Z</cp:lastPrinted>
  <dcterms:created xsi:type="dcterms:W3CDTF">2016-09-27T06:00:00Z</dcterms:created>
  <dcterms:modified xsi:type="dcterms:W3CDTF">2016-09-27T06:00:00Z</dcterms:modified>
</cp:coreProperties>
</file>