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C3" w:rsidRPr="000F4B48" w:rsidRDefault="003B5CC3" w:rsidP="003B5CC3">
      <w:pPr>
        <w:pStyle w:val="Listaszerbekezds"/>
        <w:ind w:left="0" w:firstLine="0"/>
        <w:jc w:val="center"/>
        <w:rPr>
          <w:sz w:val="24"/>
          <w:szCs w:val="24"/>
          <w:u w:val="single"/>
        </w:rPr>
      </w:pPr>
      <w:r w:rsidRPr="000F4B48">
        <w:rPr>
          <w:rStyle w:val="hascaption"/>
          <w:rFonts w:eastAsiaTheme="majorEastAsia"/>
          <w:sz w:val="24"/>
          <w:szCs w:val="24"/>
          <w:u w:val="single"/>
        </w:rPr>
        <w:t>Előzetes tudnivalók a döntővel kapcsolatban</w:t>
      </w:r>
    </w:p>
    <w:p w:rsidR="003B5CC3" w:rsidRPr="000F4B48" w:rsidRDefault="003B5CC3" w:rsidP="003B5CC3">
      <w:pPr>
        <w:pStyle w:val="Listaszerbekezds"/>
        <w:ind w:left="0"/>
        <w:jc w:val="both"/>
        <w:rPr>
          <w:sz w:val="24"/>
          <w:szCs w:val="24"/>
          <w:u w:val="single"/>
        </w:rPr>
      </w:pP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>A vészhelyzetre tekintettel a döntőt on-line kapcsolattal bonyolítjuk le. A lebonyolításhoz minden versenyzőnek szükséges internet kapcsolattal rendelkeznie.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b/>
          <w:sz w:val="24"/>
          <w:szCs w:val="24"/>
          <w:u w:val="single"/>
        </w:rPr>
      </w:pPr>
      <w:r w:rsidRPr="000F4B48">
        <w:rPr>
          <w:rStyle w:val="hascaption"/>
          <w:rFonts w:eastAsiaTheme="majorEastAsia"/>
          <w:sz w:val="24"/>
          <w:szCs w:val="24"/>
        </w:rPr>
        <w:t xml:space="preserve">Az időpont nem változott: </w:t>
      </w:r>
      <w:r w:rsidR="00262027">
        <w:rPr>
          <w:rStyle w:val="hascaption"/>
          <w:rFonts w:eastAsiaTheme="majorEastAsia"/>
          <w:b/>
          <w:sz w:val="24"/>
          <w:szCs w:val="24"/>
          <w:u w:val="single"/>
        </w:rPr>
        <w:t>2021. április 24</w:t>
      </w:r>
      <w:r w:rsidRPr="000F4B48">
        <w:rPr>
          <w:rStyle w:val="hascaption"/>
          <w:rFonts w:eastAsiaTheme="majorEastAsia"/>
          <w:b/>
          <w:sz w:val="24"/>
          <w:szCs w:val="24"/>
          <w:u w:val="single"/>
        </w:rPr>
        <w:t>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 xml:space="preserve">Az eredményhirdetés időpontja nem aznap, hanem </w:t>
      </w:r>
      <w:r w:rsidR="00262027">
        <w:rPr>
          <w:rStyle w:val="hascaption"/>
          <w:rFonts w:eastAsiaTheme="majorEastAsia"/>
          <w:b/>
          <w:sz w:val="24"/>
          <w:szCs w:val="24"/>
          <w:u w:val="single"/>
        </w:rPr>
        <w:t>2021</w:t>
      </w:r>
      <w:r w:rsidRPr="000F4B48">
        <w:rPr>
          <w:rStyle w:val="hascaption"/>
          <w:rFonts w:eastAsiaTheme="majorEastAsia"/>
          <w:b/>
          <w:sz w:val="24"/>
          <w:szCs w:val="24"/>
          <w:u w:val="single"/>
        </w:rPr>
        <w:t>. április 30</w:t>
      </w:r>
      <w:r w:rsidRPr="00262027">
        <w:rPr>
          <w:rStyle w:val="hascaption"/>
          <w:rFonts w:eastAsiaTheme="majorEastAsia"/>
          <w:b/>
          <w:sz w:val="24"/>
          <w:szCs w:val="24"/>
          <w:u w:val="single"/>
        </w:rPr>
        <w:t>.</w:t>
      </w:r>
      <w:r w:rsidRPr="000F4B48">
        <w:rPr>
          <w:rStyle w:val="hascaption"/>
          <w:rFonts w:eastAsiaTheme="majorEastAsia"/>
          <w:sz w:val="24"/>
          <w:szCs w:val="24"/>
        </w:rPr>
        <w:t>-án lesz.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>A továbbjutott versenyzőkkel a döntő előtt fel vesszük a kapcsolatot.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>Az 5-6. korcsoport versenyzőitől kérünk egy érvényes e-mail címet, melyet a felkészítő tanárokon keresztül gyűjtünk be.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 xml:space="preserve">A 7-10. korcsporttal </w:t>
      </w:r>
      <w:r w:rsidR="00262027">
        <w:rPr>
          <w:rStyle w:val="hascaption"/>
          <w:rFonts w:eastAsiaTheme="majorEastAsia"/>
          <w:b/>
          <w:sz w:val="24"/>
          <w:szCs w:val="24"/>
          <w:u w:val="single"/>
        </w:rPr>
        <w:t>2021</w:t>
      </w:r>
      <w:r w:rsidRPr="000F4B48">
        <w:rPr>
          <w:rStyle w:val="hascaption"/>
          <w:rFonts w:eastAsiaTheme="majorEastAsia"/>
          <w:b/>
          <w:sz w:val="24"/>
          <w:szCs w:val="24"/>
          <w:u w:val="single"/>
        </w:rPr>
        <w:t>. április 20.-án</w:t>
      </w:r>
      <w:r w:rsidRPr="000F4B48">
        <w:rPr>
          <w:rStyle w:val="hascaption"/>
          <w:rFonts w:eastAsiaTheme="majorEastAsia"/>
          <w:sz w:val="24"/>
          <w:szCs w:val="24"/>
        </w:rPr>
        <w:t xml:space="preserve"> </w:t>
      </w:r>
      <w:r w:rsidR="008A1DEE">
        <w:rPr>
          <w:rStyle w:val="hascaption"/>
          <w:rFonts w:eastAsiaTheme="majorEastAsia"/>
          <w:sz w:val="24"/>
          <w:szCs w:val="24"/>
        </w:rPr>
        <w:t>az „E</w:t>
      </w:r>
      <w:r>
        <w:rPr>
          <w:rStyle w:val="hascaption"/>
          <w:rFonts w:eastAsiaTheme="majorEastAsia"/>
          <w:sz w:val="24"/>
          <w:szCs w:val="24"/>
        </w:rPr>
        <w:t>lőzetes feladatok</w:t>
      </w:r>
      <w:r w:rsidR="008A1DEE">
        <w:rPr>
          <w:rStyle w:val="hascaption"/>
          <w:rFonts w:eastAsiaTheme="majorEastAsia"/>
          <w:sz w:val="24"/>
          <w:szCs w:val="24"/>
        </w:rPr>
        <w:t>…”</w:t>
      </w:r>
      <w:r>
        <w:rPr>
          <w:rStyle w:val="hascaption"/>
          <w:rFonts w:eastAsiaTheme="majorEastAsia"/>
          <w:sz w:val="24"/>
          <w:szCs w:val="24"/>
        </w:rPr>
        <w:t xml:space="preserve"> dokumentumban közölt</w:t>
      </w:r>
      <w:r w:rsidR="00262027">
        <w:rPr>
          <w:rStyle w:val="hascaption"/>
          <w:rFonts w:eastAsiaTheme="majorEastAsia"/>
          <w:sz w:val="24"/>
          <w:szCs w:val="24"/>
        </w:rPr>
        <w:t xml:space="preserve">ek </w:t>
      </w:r>
      <w:r w:rsidRPr="000F4B48">
        <w:rPr>
          <w:rStyle w:val="hascaption"/>
          <w:rFonts w:eastAsiaTheme="majorEastAsia"/>
          <w:sz w:val="24"/>
          <w:szCs w:val="24"/>
        </w:rPr>
        <w:t>szerint próbáljuk ki a kommunikációt.</w:t>
      </w:r>
      <w:r>
        <w:rPr>
          <w:rStyle w:val="hascaption"/>
          <w:rFonts w:eastAsiaTheme="majorEastAsia"/>
          <w:sz w:val="24"/>
          <w:szCs w:val="24"/>
        </w:rPr>
        <w:t xml:space="preserve"> 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center"/>
        <w:rPr>
          <w:rStyle w:val="hascaption"/>
          <w:rFonts w:eastAsiaTheme="majorEastAsia"/>
          <w:sz w:val="24"/>
          <w:szCs w:val="24"/>
        </w:rPr>
      </w:pPr>
      <w:r w:rsidRPr="000F4B48">
        <w:rPr>
          <w:rStyle w:val="hascaption"/>
          <w:rFonts w:eastAsiaTheme="majorEastAsia"/>
          <w:sz w:val="24"/>
          <w:szCs w:val="24"/>
        </w:rPr>
        <w:t>A részletekről a döntő előtt még tájékoztatást küldünk.</w:t>
      </w:r>
    </w:p>
    <w:p w:rsidR="003B5CC3" w:rsidRPr="000F4B48" w:rsidRDefault="003B5CC3" w:rsidP="003B5CC3">
      <w:pPr>
        <w:pStyle w:val="Listaszerbekezds"/>
        <w:spacing w:line="360" w:lineRule="auto"/>
        <w:ind w:left="0" w:firstLine="0"/>
        <w:jc w:val="both"/>
        <w:rPr>
          <w:rStyle w:val="hascaption"/>
          <w:rFonts w:eastAsiaTheme="majorEastAsia"/>
          <w:sz w:val="24"/>
          <w:szCs w:val="24"/>
        </w:rPr>
      </w:pPr>
    </w:p>
    <w:p w:rsidR="003B5CC3" w:rsidRDefault="003B5CC3" w:rsidP="003B5CC3">
      <w:pPr>
        <w:pStyle w:val="Listaszerbekezds"/>
        <w:spacing w:line="360" w:lineRule="auto"/>
        <w:ind w:left="0" w:firstLine="0"/>
        <w:jc w:val="center"/>
        <w:rPr>
          <w:rStyle w:val="hascaption"/>
          <w:rFonts w:eastAsiaTheme="majorEastAsia"/>
          <w:b/>
          <w:sz w:val="24"/>
          <w:szCs w:val="24"/>
        </w:rPr>
      </w:pPr>
      <w:r w:rsidRPr="000F4B48">
        <w:rPr>
          <w:rStyle w:val="hascaption"/>
          <w:rFonts w:eastAsiaTheme="majorEastAsia"/>
          <w:b/>
          <w:sz w:val="24"/>
          <w:szCs w:val="24"/>
        </w:rPr>
        <w:t>A változtatás jogát a körülmények alakulása szerint a zsűri fenntartja.</w:t>
      </w:r>
    </w:p>
    <w:p w:rsidR="003B5CC3" w:rsidRDefault="003B5CC3" w:rsidP="003B5CC3">
      <w:pPr>
        <w:pStyle w:val="Listaszerbekezds"/>
        <w:spacing w:line="360" w:lineRule="auto"/>
        <w:ind w:left="0" w:firstLine="0"/>
        <w:jc w:val="center"/>
        <w:rPr>
          <w:rStyle w:val="hascaption"/>
          <w:rFonts w:eastAsiaTheme="majorEastAsia"/>
          <w:b/>
          <w:sz w:val="24"/>
          <w:szCs w:val="24"/>
        </w:rPr>
      </w:pPr>
    </w:p>
    <w:p w:rsidR="003B5CC3" w:rsidRDefault="003B5CC3" w:rsidP="003B5CC3">
      <w:pPr>
        <w:pStyle w:val="Listaszerbekezds"/>
        <w:spacing w:line="360" w:lineRule="auto"/>
        <w:ind w:left="0" w:firstLine="0"/>
        <w:rPr>
          <w:rStyle w:val="hascaption"/>
          <w:rFonts w:eastAsiaTheme="majorEastAsia"/>
          <w:sz w:val="24"/>
          <w:szCs w:val="24"/>
        </w:rPr>
      </w:pPr>
    </w:p>
    <w:p w:rsidR="003B5CC3" w:rsidRPr="00974B28" w:rsidRDefault="00262027" w:rsidP="003B5CC3">
      <w:pPr>
        <w:pStyle w:val="Listaszerbekezds"/>
        <w:spacing w:line="360" w:lineRule="auto"/>
        <w:ind w:left="0" w:firstLine="0"/>
        <w:rPr>
          <w:rStyle w:val="hascaption"/>
          <w:rFonts w:eastAsiaTheme="majorEastAsia"/>
          <w:sz w:val="24"/>
          <w:szCs w:val="24"/>
        </w:rPr>
      </w:pPr>
      <w:r>
        <w:rPr>
          <w:rStyle w:val="hascaption"/>
          <w:rFonts w:eastAsiaTheme="majorEastAsia"/>
          <w:sz w:val="24"/>
          <w:szCs w:val="24"/>
        </w:rPr>
        <w:t>2021</w:t>
      </w:r>
      <w:r w:rsidR="003B5CC3" w:rsidRPr="00974B28">
        <w:rPr>
          <w:rStyle w:val="hascaption"/>
          <w:rFonts w:eastAsiaTheme="majorEastAsia"/>
          <w:sz w:val="24"/>
          <w:szCs w:val="24"/>
        </w:rPr>
        <w:t>. március 25.</w:t>
      </w:r>
    </w:p>
    <w:p w:rsidR="003B5CC3" w:rsidRPr="00974B28" w:rsidRDefault="003B5CC3" w:rsidP="00262027">
      <w:pPr>
        <w:pStyle w:val="Listaszerbekezds"/>
        <w:spacing w:line="360" w:lineRule="auto"/>
        <w:ind w:left="0" w:firstLine="1843"/>
        <w:rPr>
          <w:rFonts w:eastAsiaTheme="majorEastAsia"/>
          <w:sz w:val="24"/>
          <w:szCs w:val="24"/>
        </w:rPr>
      </w:pPr>
      <w:r w:rsidRPr="00974B28">
        <w:rPr>
          <w:rStyle w:val="hascaption"/>
          <w:rFonts w:eastAsiaTheme="majorEastAsia"/>
          <w:sz w:val="24"/>
          <w:szCs w:val="24"/>
        </w:rPr>
        <w:t>Kozma OVB</w:t>
      </w:r>
    </w:p>
    <w:p w:rsidR="00732A65" w:rsidRDefault="00732A65">
      <w:bookmarkStart w:id="0" w:name="_GoBack"/>
      <w:bookmarkEnd w:id="0"/>
    </w:p>
    <w:sectPr w:rsidR="00732A65" w:rsidSect="00301B45">
      <w:footerReference w:type="default" r:id="rId6"/>
      <w:pgSz w:w="11910" w:h="16840" w:code="9"/>
      <w:pgMar w:top="919" w:right="1281" w:bottom="1661" w:left="1281" w:header="71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D6" w:rsidRDefault="00262AD6" w:rsidP="003B5CC3">
      <w:r>
        <w:separator/>
      </w:r>
    </w:p>
  </w:endnote>
  <w:endnote w:type="continuationSeparator" w:id="0">
    <w:p w:rsidR="00262AD6" w:rsidRDefault="00262AD6" w:rsidP="003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DC" w:rsidRDefault="00007870" w:rsidP="00301B45">
    <w:pPr>
      <w:adjustRightInd w:val="0"/>
      <w:rPr>
        <w:rFonts w:ascii="Arial" w:hAnsi="Arial" w:cs="Arial"/>
        <w:b/>
        <w:bCs/>
        <w:color w:val="000000"/>
        <w:sz w:val="16"/>
        <w:szCs w:val="16"/>
        <w:lang w:eastAsia="hu-HU"/>
      </w:rPr>
    </w:pPr>
    <w:r>
      <w:rPr>
        <w:rFonts w:ascii="Arial" w:hAnsi="Arial" w:cs="Arial"/>
        <w:b/>
        <w:bCs/>
        <w:color w:val="000000"/>
        <w:sz w:val="20"/>
        <w:szCs w:val="20"/>
        <w:lang w:eastAsia="hu-HU"/>
      </w:rPr>
      <w:t>Előzetes feladat a döntőre</w:t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</w:r>
    <w:r>
      <w:rPr>
        <w:rFonts w:ascii="Arial" w:hAnsi="Arial" w:cs="Arial"/>
        <w:b/>
        <w:bCs/>
        <w:color w:val="000000"/>
        <w:sz w:val="20"/>
        <w:szCs w:val="20"/>
        <w:lang w:eastAsia="hu-HU"/>
      </w:rPr>
      <w:tab/>
      <w:t>Döntő: 2020. április 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D6" w:rsidRDefault="00262AD6" w:rsidP="003B5CC3">
      <w:r>
        <w:separator/>
      </w:r>
    </w:p>
  </w:footnote>
  <w:footnote w:type="continuationSeparator" w:id="0">
    <w:p w:rsidR="00262AD6" w:rsidRDefault="00262AD6" w:rsidP="003B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C3"/>
    <w:rsid w:val="00007870"/>
    <w:rsid w:val="00262027"/>
    <w:rsid w:val="00262AD6"/>
    <w:rsid w:val="003B5CC3"/>
    <w:rsid w:val="00732A65"/>
    <w:rsid w:val="008A1DEE"/>
    <w:rsid w:val="008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1833-E05A-4ED1-A052-D637522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3B5CC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B5CC3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3B5CC3"/>
    <w:pPr>
      <w:ind w:left="856" w:hanging="360"/>
    </w:pPr>
  </w:style>
  <w:style w:type="character" w:customStyle="1" w:styleId="hascaption">
    <w:name w:val="hascaption"/>
    <w:basedOn w:val="Bekezdsalapbettpusa"/>
    <w:rsid w:val="003B5CC3"/>
  </w:style>
  <w:style w:type="paragraph" w:styleId="lfej">
    <w:name w:val="header"/>
    <w:basedOn w:val="Norml"/>
    <w:link w:val="lfejChar"/>
    <w:uiPriority w:val="99"/>
    <w:unhideWhenUsed/>
    <w:rsid w:val="003B5C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5CC3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3B5C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5C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2021-03-24T13:18:00Z</dcterms:created>
  <dcterms:modified xsi:type="dcterms:W3CDTF">2021-03-24T13:20:00Z</dcterms:modified>
</cp:coreProperties>
</file>